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524" w:rsidRPr="00FF4066" w:rsidRDefault="006A4524" w:rsidP="006A4524">
      <w:pPr>
        <w:rPr>
          <w:rFonts w:asciiTheme="majorHAnsi" w:hAnsiTheme="majorHAnsi" w:cstheme="majorHAnsi"/>
          <w:b/>
          <w:sz w:val="48"/>
          <w:szCs w:val="48"/>
          <w:u w:val="single"/>
        </w:rPr>
      </w:pPr>
      <w:r w:rsidRPr="00FF4066">
        <w:rPr>
          <w:rFonts w:asciiTheme="majorHAnsi" w:hAnsiTheme="majorHAnsi" w:cstheme="majorHAnsi"/>
          <w:b/>
          <w:sz w:val="48"/>
          <w:szCs w:val="48"/>
          <w:u w:val="single"/>
        </w:rPr>
        <w:t>School Performance Update July 202</w:t>
      </w:r>
      <w:r w:rsidR="00AB3E92" w:rsidRPr="00FF4066">
        <w:rPr>
          <w:rFonts w:asciiTheme="majorHAnsi" w:hAnsiTheme="majorHAnsi" w:cstheme="majorHAnsi"/>
          <w:b/>
          <w:sz w:val="48"/>
          <w:szCs w:val="48"/>
          <w:u w:val="single"/>
        </w:rPr>
        <w:t>4</w:t>
      </w:r>
    </w:p>
    <w:p w:rsidR="006A4524" w:rsidRPr="00FF4066" w:rsidRDefault="006A4524" w:rsidP="006A4524">
      <w:pPr>
        <w:rPr>
          <w:rFonts w:asciiTheme="majorHAnsi" w:hAnsiTheme="majorHAnsi" w:cstheme="majorHAnsi"/>
          <w:sz w:val="48"/>
          <w:szCs w:val="48"/>
        </w:rPr>
      </w:pPr>
    </w:p>
    <w:tbl>
      <w:tblPr>
        <w:tblStyle w:val="TableGrid"/>
        <w:tblW w:w="22883" w:type="dxa"/>
        <w:tblLayout w:type="fixed"/>
        <w:tblLook w:val="04A0" w:firstRow="1" w:lastRow="0" w:firstColumn="1" w:lastColumn="0" w:noHBand="0" w:noVBand="1"/>
      </w:tblPr>
      <w:tblGrid>
        <w:gridCol w:w="4427"/>
        <w:gridCol w:w="4053"/>
        <w:gridCol w:w="3058"/>
        <w:gridCol w:w="92"/>
        <w:gridCol w:w="3176"/>
        <w:gridCol w:w="3254"/>
        <w:gridCol w:w="4823"/>
      </w:tblGrid>
      <w:tr w:rsidR="00087E44" w:rsidRPr="00FF4066" w:rsidTr="00FF4066">
        <w:trPr>
          <w:trHeight w:val="743"/>
        </w:trPr>
        <w:tc>
          <w:tcPr>
            <w:tcW w:w="4427" w:type="dxa"/>
            <w:vMerge w:val="restart"/>
          </w:tcPr>
          <w:p w:rsidR="00087E44" w:rsidRPr="00FF4066" w:rsidRDefault="00087E44" w:rsidP="002B13D6">
            <w:pPr>
              <w:jc w:val="center"/>
              <w:rPr>
                <w:rFonts w:asciiTheme="majorHAnsi" w:hAnsiTheme="majorHAnsi" w:cstheme="majorHAnsi"/>
                <w:b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b/>
                <w:sz w:val="48"/>
                <w:szCs w:val="48"/>
              </w:rPr>
              <w:t>Year Group</w:t>
            </w:r>
          </w:p>
        </w:tc>
        <w:tc>
          <w:tcPr>
            <w:tcW w:w="4053" w:type="dxa"/>
            <w:vMerge w:val="restart"/>
          </w:tcPr>
          <w:p w:rsidR="00087E44" w:rsidRPr="00FF4066" w:rsidRDefault="00087E44" w:rsidP="002B13D6">
            <w:pPr>
              <w:jc w:val="center"/>
              <w:rPr>
                <w:rFonts w:asciiTheme="majorHAnsi" w:hAnsiTheme="majorHAnsi" w:cstheme="majorHAnsi"/>
                <w:b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b/>
                <w:sz w:val="48"/>
                <w:szCs w:val="48"/>
              </w:rPr>
              <w:t>Measure</w:t>
            </w:r>
          </w:p>
        </w:tc>
        <w:tc>
          <w:tcPr>
            <w:tcW w:w="3150" w:type="dxa"/>
            <w:gridSpan w:val="2"/>
            <w:shd w:val="clear" w:color="auto" w:fill="92D050"/>
          </w:tcPr>
          <w:p w:rsidR="00087E44" w:rsidRPr="00FF4066" w:rsidRDefault="00087E44" w:rsidP="002B13D6">
            <w:pPr>
              <w:jc w:val="center"/>
              <w:rPr>
                <w:rFonts w:asciiTheme="majorHAnsi" w:hAnsiTheme="majorHAnsi" w:cstheme="majorHAnsi"/>
                <w:b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b/>
                <w:sz w:val="48"/>
                <w:szCs w:val="48"/>
              </w:rPr>
              <w:t>2022</w:t>
            </w:r>
          </w:p>
        </w:tc>
        <w:tc>
          <w:tcPr>
            <w:tcW w:w="3176" w:type="dxa"/>
            <w:shd w:val="clear" w:color="auto" w:fill="92D050"/>
          </w:tcPr>
          <w:p w:rsidR="00087E44" w:rsidRPr="00FF4066" w:rsidRDefault="00087E44" w:rsidP="002B13D6">
            <w:pPr>
              <w:jc w:val="center"/>
              <w:rPr>
                <w:rFonts w:asciiTheme="majorHAnsi" w:hAnsiTheme="majorHAnsi" w:cstheme="majorHAnsi"/>
                <w:b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b/>
                <w:sz w:val="48"/>
                <w:szCs w:val="48"/>
              </w:rPr>
              <w:t>2023</w:t>
            </w:r>
          </w:p>
        </w:tc>
        <w:tc>
          <w:tcPr>
            <w:tcW w:w="3253" w:type="dxa"/>
            <w:shd w:val="clear" w:color="auto" w:fill="92D050"/>
          </w:tcPr>
          <w:p w:rsidR="00087E44" w:rsidRPr="00FF4066" w:rsidRDefault="00087E44" w:rsidP="002B13D6">
            <w:pPr>
              <w:jc w:val="center"/>
              <w:rPr>
                <w:rFonts w:asciiTheme="majorHAnsi" w:hAnsiTheme="majorHAnsi" w:cstheme="majorHAnsi"/>
                <w:b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b/>
                <w:sz w:val="48"/>
                <w:szCs w:val="48"/>
              </w:rPr>
              <w:t>2024</w:t>
            </w:r>
          </w:p>
        </w:tc>
        <w:tc>
          <w:tcPr>
            <w:tcW w:w="4823" w:type="dxa"/>
            <w:vMerge w:val="restart"/>
          </w:tcPr>
          <w:p w:rsidR="00087E44" w:rsidRPr="00FF4066" w:rsidRDefault="00087E44" w:rsidP="002B13D6">
            <w:pPr>
              <w:jc w:val="center"/>
              <w:rPr>
                <w:rFonts w:asciiTheme="majorHAnsi" w:hAnsiTheme="majorHAnsi" w:cstheme="majorHAnsi"/>
                <w:b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b/>
                <w:sz w:val="48"/>
                <w:szCs w:val="48"/>
              </w:rPr>
              <w:t>National</w:t>
            </w:r>
          </w:p>
        </w:tc>
      </w:tr>
      <w:tr w:rsidR="00087E44" w:rsidRPr="00FF4066" w:rsidTr="00FF4066">
        <w:trPr>
          <w:trHeight w:val="743"/>
        </w:trPr>
        <w:tc>
          <w:tcPr>
            <w:tcW w:w="4427" w:type="dxa"/>
            <w:vMerge/>
          </w:tcPr>
          <w:p w:rsidR="00087E44" w:rsidRPr="00FF4066" w:rsidRDefault="00087E44" w:rsidP="002B13D6">
            <w:pPr>
              <w:jc w:val="center"/>
              <w:rPr>
                <w:rFonts w:asciiTheme="majorHAnsi" w:hAnsiTheme="majorHAnsi" w:cstheme="majorHAnsi"/>
                <w:b/>
                <w:sz w:val="48"/>
                <w:szCs w:val="48"/>
              </w:rPr>
            </w:pPr>
          </w:p>
        </w:tc>
        <w:tc>
          <w:tcPr>
            <w:tcW w:w="4053" w:type="dxa"/>
            <w:vMerge/>
          </w:tcPr>
          <w:p w:rsidR="00087E44" w:rsidRPr="00FF4066" w:rsidRDefault="00087E44" w:rsidP="002B13D6">
            <w:pPr>
              <w:jc w:val="center"/>
              <w:rPr>
                <w:rFonts w:asciiTheme="majorHAnsi" w:hAnsiTheme="majorHAnsi" w:cstheme="majorHAnsi"/>
                <w:b/>
                <w:sz w:val="48"/>
                <w:szCs w:val="48"/>
              </w:rPr>
            </w:pPr>
          </w:p>
        </w:tc>
        <w:tc>
          <w:tcPr>
            <w:tcW w:w="9580" w:type="dxa"/>
            <w:gridSpan w:val="4"/>
            <w:shd w:val="clear" w:color="auto" w:fill="92D050"/>
          </w:tcPr>
          <w:p w:rsidR="00087E44" w:rsidRPr="00FF4066" w:rsidRDefault="00087E44" w:rsidP="002B13D6">
            <w:pPr>
              <w:jc w:val="center"/>
              <w:rPr>
                <w:rFonts w:asciiTheme="majorHAnsi" w:hAnsiTheme="majorHAnsi" w:cstheme="majorHAnsi"/>
                <w:b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b/>
                <w:sz w:val="48"/>
                <w:szCs w:val="48"/>
              </w:rPr>
              <w:t>Causeway Green</w:t>
            </w:r>
          </w:p>
        </w:tc>
        <w:tc>
          <w:tcPr>
            <w:tcW w:w="4823" w:type="dxa"/>
            <w:vMerge/>
          </w:tcPr>
          <w:p w:rsidR="00087E44" w:rsidRPr="00FF4066" w:rsidRDefault="00087E44" w:rsidP="002B13D6">
            <w:pPr>
              <w:jc w:val="center"/>
              <w:rPr>
                <w:rFonts w:asciiTheme="majorHAnsi" w:hAnsiTheme="majorHAnsi" w:cstheme="majorHAnsi"/>
                <w:b/>
                <w:sz w:val="48"/>
                <w:szCs w:val="48"/>
              </w:rPr>
            </w:pPr>
          </w:p>
        </w:tc>
      </w:tr>
      <w:tr w:rsidR="00AB3E92" w:rsidRPr="00FF4066" w:rsidTr="00FF4066">
        <w:trPr>
          <w:trHeight w:val="764"/>
        </w:trPr>
        <w:tc>
          <w:tcPr>
            <w:tcW w:w="4427" w:type="dxa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b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b/>
                <w:sz w:val="48"/>
                <w:szCs w:val="48"/>
              </w:rPr>
              <w:t>Reception</w:t>
            </w:r>
          </w:p>
        </w:tc>
        <w:tc>
          <w:tcPr>
            <w:tcW w:w="4053" w:type="dxa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GLD (Good Level of Development)</w:t>
            </w:r>
          </w:p>
        </w:tc>
        <w:tc>
          <w:tcPr>
            <w:tcW w:w="3058" w:type="dxa"/>
            <w:shd w:val="clear" w:color="auto" w:fill="92D050"/>
          </w:tcPr>
          <w:p w:rsidR="00AB3E92" w:rsidRPr="00FF4066" w:rsidRDefault="00087E44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67%</w:t>
            </w:r>
          </w:p>
        </w:tc>
        <w:tc>
          <w:tcPr>
            <w:tcW w:w="3268" w:type="dxa"/>
            <w:gridSpan w:val="2"/>
            <w:shd w:val="clear" w:color="auto" w:fill="92D050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70%</w:t>
            </w:r>
          </w:p>
        </w:tc>
        <w:tc>
          <w:tcPr>
            <w:tcW w:w="3253" w:type="dxa"/>
            <w:shd w:val="clear" w:color="auto" w:fill="92D050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62%</w:t>
            </w:r>
          </w:p>
        </w:tc>
        <w:tc>
          <w:tcPr>
            <w:tcW w:w="4823" w:type="dxa"/>
          </w:tcPr>
          <w:p w:rsidR="00AB3E92" w:rsidRPr="00FF4066" w:rsidRDefault="00CF2F2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2022 - </w:t>
            </w:r>
            <w:r w:rsidR="00AB3E92"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65% </w:t>
            </w:r>
          </w:p>
          <w:p w:rsidR="00CF2F21" w:rsidRPr="00FF4066" w:rsidRDefault="00CF2F2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2023 </w:t>
            </w:r>
            <w:r w:rsidR="00F85DBB" w:rsidRPr="00FF4066">
              <w:rPr>
                <w:rFonts w:asciiTheme="majorHAnsi" w:hAnsiTheme="majorHAnsi" w:cstheme="majorHAnsi"/>
                <w:sz w:val="48"/>
                <w:szCs w:val="48"/>
              </w:rPr>
              <w:t>– 67%</w:t>
            </w:r>
          </w:p>
          <w:p w:rsidR="00CF2F21" w:rsidRPr="00FF4066" w:rsidRDefault="00CF2F2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2024 - </w:t>
            </w:r>
          </w:p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</w:p>
        </w:tc>
      </w:tr>
      <w:tr w:rsidR="00AB3E92" w:rsidRPr="00FF4066" w:rsidTr="00FF4066">
        <w:trPr>
          <w:trHeight w:val="743"/>
        </w:trPr>
        <w:tc>
          <w:tcPr>
            <w:tcW w:w="4427" w:type="dxa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b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b/>
                <w:sz w:val="48"/>
                <w:szCs w:val="48"/>
              </w:rPr>
              <w:t>Year 1 phonics</w:t>
            </w:r>
          </w:p>
        </w:tc>
        <w:tc>
          <w:tcPr>
            <w:tcW w:w="4053" w:type="dxa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Phonics screening</w:t>
            </w:r>
          </w:p>
        </w:tc>
        <w:tc>
          <w:tcPr>
            <w:tcW w:w="3058" w:type="dxa"/>
            <w:shd w:val="clear" w:color="auto" w:fill="92D050"/>
          </w:tcPr>
          <w:p w:rsidR="00AB3E92" w:rsidRPr="00FF4066" w:rsidRDefault="00CF2F2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73%</w:t>
            </w:r>
          </w:p>
        </w:tc>
        <w:tc>
          <w:tcPr>
            <w:tcW w:w="3268" w:type="dxa"/>
            <w:gridSpan w:val="2"/>
            <w:shd w:val="clear" w:color="auto" w:fill="92D050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85%</w:t>
            </w:r>
          </w:p>
        </w:tc>
        <w:tc>
          <w:tcPr>
            <w:tcW w:w="3253" w:type="dxa"/>
            <w:shd w:val="clear" w:color="auto" w:fill="92D050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9</w:t>
            </w:r>
            <w:r w:rsidR="002547F0" w:rsidRPr="00FF4066">
              <w:rPr>
                <w:rFonts w:asciiTheme="majorHAnsi" w:hAnsiTheme="majorHAnsi" w:cstheme="majorHAnsi"/>
                <w:sz w:val="48"/>
                <w:szCs w:val="48"/>
              </w:rPr>
              <w:t>0</w:t>
            </w: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%</w:t>
            </w:r>
          </w:p>
        </w:tc>
        <w:tc>
          <w:tcPr>
            <w:tcW w:w="4823" w:type="dxa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2022</w:t>
            </w:r>
            <w:r w:rsidR="00CF2F21"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 – 75%</w:t>
            </w:r>
          </w:p>
          <w:p w:rsidR="00CF2F21" w:rsidRPr="00FF4066" w:rsidRDefault="00CF2F21" w:rsidP="00CF2F21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2023 – </w:t>
            </w:r>
            <w:r w:rsidR="00F85DBB" w:rsidRPr="00FF4066">
              <w:rPr>
                <w:rFonts w:asciiTheme="majorHAnsi" w:hAnsiTheme="majorHAnsi" w:cstheme="majorHAnsi"/>
                <w:sz w:val="48"/>
                <w:szCs w:val="48"/>
              </w:rPr>
              <w:t>79%</w:t>
            </w:r>
          </w:p>
          <w:p w:rsidR="00AB3E92" w:rsidRPr="00FF4066" w:rsidRDefault="00CF2F2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2024 - </w:t>
            </w:r>
          </w:p>
        </w:tc>
      </w:tr>
      <w:tr w:rsidR="00AB3E92" w:rsidRPr="00FF4066" w:rsidTr="00FF4066">
        <w:trPr>
          <w:trHeight w:val="743"/>
        </w:trPr>
        <w:tc>
          <w:tcPr>
            <w:tcW w:w="4427" w:type="dxa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b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b/>
                <w:sz w:val="48"/>
                <w:szCs w:val="48"/>
              </w:rPr>
              <w:t xml:space="preserve">Year 2 phonics </w:t>
            </w:r>
          </w:p>
        </w:tc>
        <w:tc>
          <w:tcPr>
            <w:tcW w:w="4053" w:type="dxa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Phonics screening </w:t>
            </w:r>
          </w:p>
        </w:tc>
        <w:tc>
          <w:tcPr>
            <w:tcW w:w="3058" w:type="dxa"/>
            <w:shd w:val="clear" w:color="auto" w:fill="92D050"/>
          </w:tcPr>
          <w:p w:rsidR="00AB3E92" w:rsidRPr="00FF4066" w:rsidRDefault="00CF2F2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83%</w:t>
            </w:r>
          </w:p>
        </w:tc>
        <w:tc>
          <w:tcPr>
            <w:tcW w:w="3268" w:type="dxa"/>
            <w:gridSpan w:val="2"/>
            <w:shd w:val="clear" w:color="auto" w:fill="92D050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97%</w:t>
            </w:r>
          </w:p>
        </w:tc>
        <w:tc>
          <w:tcPr>
            <w:tcW w:w="3253" w:type="dxa"/>
            <w:shd w:val="clear" w:color="auto" w:fill="92D050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97%</w:t>
            </w:r>
          </w:p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</w:p>
        </w:tc>
        <w:tc>
          <w:tcPr>
            <w:tcW w:w="4823" w:type="dxa"/>
          </w:tcPr>
          <w:p w:rsidR="00CF2F21" w:rsidRPr="00FF4066" w:rsidRDefault="00CF2F21" w:rsidP="00CF2F21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2022 - </w:t>
            </w:r>
            <w:r w:rsidR="00AB3E92"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87% </w:t>
            </w:r>
          </w:p>
          <w:p w:rsidR="00CF2F21" w:rsidRPr="00FF4066" w:rsidRDefault="00CF2F21" w:rsidP="00CF2F21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2023 </w:t>
            </w:r>
            <w:r w:rsidR="00F85DBB" w:rsidRPr="00FF4066">
              <w:rPr>
                <w:rFonts w:asciiTheme="majorHAnsi" w:hAnsiTheme="majorHAnsi" w:cstheme="majorHAnsi"/>
                <w:sz w:val="48"/>
                <w:szCs w:val="48"/>
              </w:rPr>
              <w:t>– 89%</w:t>
            </w:r>
          </w:p>
          <w:p w:rsidR="00AB3E92" w:rsidRPr="00FF4066" w:rsidRDefault="00CF2F2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2024 - </w:t>
            </w:r>
          </w:p>
        </w:tc>
      </w:tr>
      <w:tr w:rsidR="00FF4066" w:rsidRPr="00FF4066" w:rsidTr="00FF4066">
        <w:trPr>
          <w:trHeight w:val="381"/>
        </w:trPr>
        <w:tc>
          <w:tcPr>
            <w:tcW w:w="4427" w:type="dxa"/>
            <w:vMerge w:val="restart"/>
          </w:tcPr>
          <w:p w:rsidR="00FF4066" w:rsidRPr="00FF4066" w:rsidRDefault="00FF4066" w:rsidP="0084376F">
            <w:pPr>
              <w:rPr>
                <w:rFonts w:asciiTheme="majorHAnsi" w:hAnsiTheme="majorHAnsi" w:cstheme="majorHAnsi"/>
                <w:b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b/>
                <w:sz w:val="48"/>
                <w:szCs w:val="48"/>
              </w:rPr>
              <w:t xml:space="preserve">Year 2 </w:t>
            </w:r>
          </w:p>
          <w:p w:rsidR="00FF4066" w:rsidRPr="00FF4066" w:rsidRDefault="00FF4066" w:rsidP="0084376F">
            <w:pPr>
              <w:rPr>
                <w:rFonts w:asciiTheme="majorHAnsi" w:hAnsiTheme="majorHAnsi" w:cstheme="majorHAnsi"/>
                <w:b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b/>
                <w:sz w:val="48"/>
                <w:szCs w:val="48"/>
              </w:rPr>
              <w:t>Expected%/Greater depth%</w:t>
            </w:r>
          </w:p>
        </w:tc>
        <w:tc>
          <w:tcPr>
            <w:tcW w:w="4053" w:type="dxa"/>
          </w:tcPr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Reading</w:t>
            </w:r>
          </w:p>
        </w:tc>
        <w:tc>
          <w:tcPr>
            <w:tcW w:w="3058" w:type="dxa"/>
            <w:shd w:val="clear" w:color="auto" w:fill="92D050"/>
          </w:tcPr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  <w:shd w:val="clear" w:color="auto" w:fill="92D050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  <w:shd w:val="clear" w:color="auto" w:fill="92D050"/>
              </w:rPr>
              <w:t>62%/9%</w:t>
            </w:r>
          </w:p>
        </w:tc>
        <w:tc>
          <w:tcPr>
            <w:tcW w:w="3268" w:type="dxa"/>
            <w:gridSpan w:val="2"/>
            <w:shd w:val="clear" w:color="auto" w:fill="92D050"/>
          </w:tcPr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  <w:shd w:val="clear" w:color="auto" w:fill="92D050"/>
              </w:rPr>
              <w:t>72%/</w:t>
            </w: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17%</w:t>
            </w:r>
          </w:p>
        </w:tc>
        <w:tc>
          <w:tcPr>
            <w:tcW w:w="3253" w:type="dxa"/>
            <w:shd w:val="clear" w:color="auto" w:fill="92D050"/>
          </w:tcPr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78%/17%</w:t>
            </w:r>
          </w:p>
        </w:tc>
        <w:tc>
          <w:tcPr>
            <w:tcW w:w="4823" w:type="dxa"/>
          </w:tcPr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2022 – 67%</w:t>
            </w:r>
          </w:p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2023 - 69%/18</w:t>
            </w:r>
          </w:p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2024 - NA</w:t>
            </w:r>
          </w:p>
        </w:tc>
      </w:tr>
      <w:tr w:rsidR="00FF4066" w:rsidRPr="00FF4066" w:rsidTr="00FF4066">
        <w:trPr>
          <w:trHeight w:val="381"/>
        </w:trPr>
        <w:tc>
          <w:tcPr>
            <w:tcW w:w="4427" w:type="dxa"/>
            <w:vMerge/>
          </w:tcPr>
          <w:p w:rsidR="00FF4066" w:rsidRPr="00FF4066" w:rsidRDefault="00FF4066" w:rsidP="0084376F">
            <w:pPr>
              <w:rPr>
                <w:rFonts w:asciiTheme="majorHAnsi" w:hAnsiTheme="majorHAnsi" w:cstheme="majorHAnsi"/>
                <w:b/>
                <w:sz w:val="48"/>
                <w:szCs w:val="48"/>
              </w:rPr>
            </w:pPr>
          </w:p>
        </w:tc>
        <w:tc>
          <w:tcPr>
            <w:tcW w:w="4053" w:type="dxa"/>
          </w:tcPr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Writing</w:t>
            </w:r>
          </w:p>
        </w:tc>
        <w:tc>
          <w:tcPr>
            <w:tcW w:w="3058" w:type="dxa"/>
            <w:shd w:val="clear" w:color="auto" w:fill="92D050"/>
          </w:tcPr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  <w:shd w:val="clear" w:color="auto" w:fill="92D050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  <w:shd w:val="clear" w:color="auto" w:fill="92D050"/>
              </w:rPr>
              <w:t>50%/0%</w:t>
            </w:r>
          </w:p>
        </w:tc>
        <w:tc>
          <w:tcPr>
            <w:tcW w:w="3268" w:type="dxa"/>
            <w:gridSpan w:val="2"/>
            <w:shd w:val="clear" w:color="auto" w:fill="92D050"/>
          </w:tcPr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  <w:shd w:val="clear" w:color="auto" w:fill="92D050"/>
              </w:rPr>
              <w:t>63%</w:t>
            </w: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/0%</w:t>
            </w:r>
          </w:p>
        </w:tc>
        <w:tc>
          <w:tcPr>
            <w:tcW w:w="3253" w:type="dxa"/>
            <w:shd w:val="clear" w:color="auto" w:fill="92D050"/>
          </w:tcPr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64%/12%</w:t>
            </w:r>
          </w:p>
        </w:tc>
        <w:tc>
          <w:tcPr>
            <w:tcW w:w="4823" w:type="dxa"/>
          </w:tcPr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2022 – 70%</w:t>
            </w:r>
          </w:p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2023 - 61%/8% </w:t>
            </w:r>
          </w:p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2024 - NA</w:t>
            </w:r>
          </w:p>
        </w:tc>
      </w:tr>
      <w:tr w:rsidR="00FF4066" w:rsidRPr="00FF4066" w:rsidTr="00FF4066">
        <w:trPr>
          <w:trHeight w:val="807"/>
        </w:trPr>
        <w:tc>
          <w:tcPr>
            <w:tcW w:w="4427" w:type="dxa"/>
            <w:vMerge/>
          </w:tcPr>
          <w:p w:rsidR="00FF4066" w:rsidRPr="00FF4066" w:rsidRDefault="00FF4066" w:rsidP="0084376F">
            <w:pPr>
              <w:rPr>
                <w:rFonts w:asciiTheme="majorHAnsi" w:hAnsiTheme="majorHAnsi" w:cstheme="majorHAnsi"/>
                <w:b/>
                <w:sz w:val="48"/>
                <w:szCs w:val="48"/>
              </w:rPr>
            </w:pPr>
          </w:p>
        </w:tc>
        <w:tc>
          <w:tcPr>
            <w:tcW w:w="4053" w:type="dxa"/>
          </w:tcPr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Maths</w:t>
            </w:r>
          </w:p>
        </w:tc>
        <w:tc>
          <w:tcPr>
            <w:tcW w:w="3058" w:type="dxa"/>
            <w:shd w:val="clear" w:color="auto" w:fill="92D050"/>
          </w:tcPr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  <w:highlight w:val="yellow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60%/9%</w:t>
            </w:r>
          </w:p>
        </w:tc>
        <w:tc>
          <w:tcPr>
            <w:tcW w:w="3268" w:type="dxa"/>
            <w:gridSpan w:val="2"/>
            <w:shd w:val="clear" w:color="auto" w:fill="92D050"/>
          </w:tcPr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68%/15%</w:t>
            </w:r>
          </w:p>
        </w:tc>
        <w:tc>
          <w:tcPr>
            <w:tcW w:w="3253" w:type="dxa"/>
            <w:shd w:val="clear" w:color="auto" w:fill="92D050"/>
          </w:tcPr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74/14%</w:t>
            </w:r>
          </w:p>
        </w:tc>
        <w:tc>
          <w:tcPr>
            <w:tcW w:w="4823" w:type="dxa"/>
          </w:tcPr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2022 – 68%</w:t>
            </w:r>
          </w:p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2023 - 72%</w:t>
            </w:r>
          </w:p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2024 - NA</w:t>
            </w:r>
          </w:p>
        </w:tc>
      </w:tr>
      <w:tr w:rsidR="00AB3E92" w:rsidRPr="00FF4066" w:rsidTr="00FF4066">
        <w:trPr>
          <w:trHeight w:val="1126"/>
        </w:trPr>
        <w:tc>
          <w:tcPr>
            <w:tcW w:w="4427" w:type="dxa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b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b/>
                <w:sz w:val="48"/>
                <w:szCs w:val="48"/>
              </w:rPr>
              <w:t xml:space="preserve">Year 4 </w:t>
            </w:r>
          </w:p>
        </w:tc>
        <w:tc>
          <w:tcPr>
            <w:tcW w:w="4053" w:type="dxa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Multiplication Check</w:t>
            </w:r>
          </w:p>
        </w:tc>
        <w:tc>
          <w:tcPr>
            <w:tcW w:w="3058" w:type="dxa"/>
            <w:shd w:val="clear" w:color="auto" w:fill="92D050"/>
          </w:tcPr>
          <w:p w:rsidR="00AB3E92" w:rsidRPr="00FF4066" w:rsidRDefault="00F85DBB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NA</w:t>
            </w:r>
          </w:p>
        </w:tc>
        <w:tc>
          <w:tcPr>
            <w:tcW w:w="3268" w:type="dxa"/>
            <w:gridSpan w:val="2"/>
            <w:shd w:val="clear" w:color="auto" w:fill="92D050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19.2</w:t>
            </w:r>
            <w:r w:rsidR="00564EB4">
              <w:rPr>
                <w:rFonts w:asciiTheme="majorHAnsi" w:hAnsiTheme="majorHAnsi" w:cstheme="majorHAnsi"/>
                <w:sz w:val="48"/>
                <w:szCs w:val="48"/>
              </w:rPr>
              <w:t xml:space="preserve"> </w:t>
            </w:r>
          </w:p>
        </w:tc>
        <w:tc>
          <w:tcPr>
            <w:tcW w:w="3253" w:type="dxa"/>
            <w:shd w:val="clear" w:color="auto" w:fill="92D050"/>
          </w:tcPr>
          <w:p w:rsidR="00F85DBB" w:rsidRPr="00FF4066" w:rsidRDefault="00F85DBB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22.08</w:t>
            </w:r>
            <w:bookmarkStart w:id="0" w:name="_GoBack"/>
            <w:bookmarkEnd w:id="0"/>
          </w:p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</w:p>
        </w:tc>
        <w:tc>
          <w:tcPr>
            <w:tcW w:w="4823" w:type="dxa"/>
          </w:tcPr>
          <w:p w:rsidR="00FF4066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2022 - NA</w:t>
            </w:r>
          </w:p>
          <w:p w:rsidR="00AB3E92" w:rsidRPr="00FF4066" w:rsidRDefault="00F85DBB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2023 - </w:t>
            </w:r>
            <w:r w:rsidR="00AB3E92" w:rsidRPr="00FF4066">
              <w:rPr>
                <w:rFonts w:asciiTheme="majorHAnsi" w:hAnsiTheme="majorHAnsi" w:cstheme="majorHAnsi"/>
                <w:sz w:val="48"/>
                <w:szCs w:val="48"/>
              </w:rPr>
              <w:t>19.8</w:t>
            </w:r>
          </w:p>
          <w:p w:rsidR="00FF4066" w:rsidRPr="00FF4066" w:rsidRDefault="00F85DBB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2024 </w:t>
            </w:r>
            <w:r w:rsidR="00FF4066" w:rsidRPr="00FF4066">
              <w:rPr>
                <w:rFonts w:asciiTheme="majorHAnsi" w:hAnsiTheme="majorHAnsi" w:cstheme="majorHAnsi"/>
                <w:sz w:val="48"/>
                <w:szCs w:val="48"/>
              </w:rPr>
              <w:t>–</w:t>
            </w:r>
            <w:r w:rsidR="00564EB4">
              <w:rPr>
                <w:rFonts w:asciiTheme="majorHAnsi" w:hAnsiTheme="majorHAnsi" w:cstheme="majorHAnsi"/>
                <w:sz w:val="48"/>
                <w:szCs w:val="48"/>
              </w:rPr>
              <w:t xml:space="preserve"> 20.2</w:t>
            </w:r>
          </w:p>
          <w:p w:rsidR="00F85DBB" w:rsidRPr="00FF4066" w:rsidRDefault="00FF4066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lastRenderedPageBreak/>
              <w:t>(average score)</w:t>
            </w:r>
          </w:p>
        </w:tc>
      </w:tr>
      <w:tr w:rsidR="00AB3E92" w:rsidRPr="00FF4066" w:rsidTr="00FF4066">
        <w:trPr>
          <w:trHeight w:val="360"/>
        </w:trPr>
        <w:tc>
          <w:tcPr>
            <w:tcW w:w="4427" w:type="dxa"/>
            <w:vMerge w:val="restart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b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b/>
                <w:sz w:val="48"/>
                <w:szCs w:val="48"/>
              </w:rPr>
              <w:lastRenderedPageBreak/>
              <w:t>Year 6 (KS2 tests)</w:t>
            </w:r>
          </w:p>
          <w:p w:rsidR="00AB3E92" w:rsidRPr="00FF4066" w:rsidRDefault="00AB3E92" w:rsidP="0084376F">
            <w:pPr>
              <w:rPr>
                <w:rFonts w:asciiTheme="majorHAnsi" w:hAnsiTheme="majorHAnsi" w:cstheme="majorHAnsi"/>
                <w:b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b/>
                <w:sz w:val="48"/>
                <w:szCs w:val="48"/>
              </w:rPr>
              <w:t>Expected%/Greater depth%</w:t>
            </w:r>
          </w:p>
        </w:tc>
        <w:tc>
          <w:tcPr>
            <w:tcW w:w="4053" w:type="dxa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Reading</w:t>
            </w:r>
          </w:p>
        </w:tc>
        <w:tc>
          <w:tcPr>
            <w:tcW w:w="3058" w:type="dxa"/>
            <w:shd w:val="clear" w:color="auto" w:fill="92D050"/>
          </w:tcPr>
          <w:p w:rsidR="00CF2F21" w:rsidRPr="00FF4066" w:rsidRDefault="005D0BD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63%/12%</w:t>
            </w:r>
          </w:p>
          <w:p w:rsidR="00AB3E92" w:rsidRPr="00FF4066" w:rsidRDefault="00AB3E92" w:rsidP="00CF2F21">
            <w:pPr>
              <w:ind w:firstLine="720"/>
              <w:rPr>
                <w:rFonts w:asciiTheme="majorHAnsi" w:hAnsiTheme="majorHAnsi" w:cstheme="majorHAnsi"/>
                <w:sz w:val="48"/>
                <w:szCs w:val="48"/>
              </w:rPr>
            </w:pPr>
          </w:p>
        </w:tc>
        <w:tc>
          <w:tcPr>
            <w:tcW w:w="3268" w:type="dxa"/>
            <w:gridSpan w:val="2"/>
            <w:shd w:val="clear" w:color="auto" w:fill="92D050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80%/36%</w:t>
            </w:r>
          </w:p>
        </w:tc>
        <w:tc>
          <w:tcPr>
            <w:tcW w:w="3253" w:type="dxa"/>
            <w:shd w:val="clear" w:color="auto" w:fill="92D050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75%/33%</w:t>
            </w:r>
          </w:p>
          <w:p w:rsidR="005D0BD1" w:rsidRPr="00FF4066" w:rsidRDefault="005D0BD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</w:p>
        </w:tc>
        <w:tc>
          <w:tcPr>
            <w:tcW w:w="4823" w:type="dxa"/>
          </w:tcPr>
          <w:p w:rsidR="00CF2F21" w:rsidRPr="00FF4066" w:rsidRDefault="00CF2F2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2022 – 74%/28%</w:t>
            </w:r>
          </w:p>
          <w:p w:rsidR="00AB3E92" w:rsidRPr="00FF4066" w:rsidRDefault="005D0BD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2023 - </w:t>
            </w:r>
            <w:r w:rsidR="00AB3E92" w:rsidRPr="00FF4066">
              <w:rPr>
                <w:rFonts w:asciiTheme="majorHAnsi" w:hAnsiTheme="majorHAnsi" w:cstheme="majorHAnsi"/>
                <w:sz w:val="48"/>
                <w:szCs w:val="48"/>
              </w:rPr>
              <w:t>73%/27%</w:t>
            </w:r>
          </w:p>
          <w:p w:rsidR="00087E44" w:rsidRPr="00FF4066" w:rsidRDefault="005D0BD1" w:rsidP="005D0BD1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2024 - </w:t>
            </w:r>
            <w:r w:rsidR="00087E44"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74% </w:t>
            </w:r>
          </w:p>
        </w:tc>
      </w:tr>
      <w:tr w:rsidR="00AB3E92" w:rsidRPr="00FF4066" w:rsidTr="00FF4066">
        <w:trPr>
          <w:trHeight w:val="403"/>
        </w:trPr>
        <w:tc>
          <w:tcPr>
            <w:tcW w:w="4427" w:type="dxa"/>
            <w:vMerge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</w:p>
        </w:tc>
        <w:tc>
          <w:tcPr>
            <w:tcW w:w="4053" w:type="dxa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Writing</w:t>
            </w:r>
          </w:p>
        </w:tc>
        <w:tc>
          <w:tcPr>
            <w:tcW w:w="3058" w:type="dxa"/>
            <w:shd w:val="clear" w:color="auto" w:fill="92D050"/>
          </w:tcPr>
          <w:p w:rsidR="00AB3E92" w:rsidRPr="00FF4066" w:rsidRDefault="005D0BD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63%/5%</w:t>
            </w:r>
          </w:p>
        </w:tc>
        <w:tc>
          <w:tcPr>
            <w:tcW w:w="3268" w:type="dxa"/>
            <w:gridSpan w:val="2"/>
            <w:shd w:val="clear" w:color="auto" w:fill="92D050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68%/12%</w:t>
            </w:r>
          </w:p>
        </w:tc>
        <w:tc>
          <w:tcPr>
            <w:tcW w:w="3253" w:type="dxa"/>
            <w:shd w:val="clear" w:color="auto" w:fill="92D050"/>
          </w:tcPr>
          <w:p w:rsidR="00AB3E92" w:rsidRPr="00FF4066" w:rsidRDefault="00CF2F2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6</w:t>
            </w:r>
            <w:r w:rsidR="00D454C1">
              <w:rPr>
                <w:rFonts w:asciiTheme="majorHAnsi" w:hAnsiTheme="majorHAnsi" w:cstheme="majorHAnsi"/>
                <w:sz w:val="48"/>
                <w:szCs w:val="48"/>
              </w:rPr>
              <w:t>1</w:t>
            </w: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%/</w:t>
            </w:r>
            <w:r w:rsidR="00D454C1">
              <w:rPr>
                <w:rFonts w:asciiTheme="majorHAnsi" w:hAnsiTheme="majorHAnsi" w:cstheme="majorHAnsi"/>
                <w:sz w:val="48"/>
                <w:szCs w:val="48"/>
              </w:rPr>
              <w:t>2</w:t>
            </w: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%</w:t>
            </w:r>
          </w:p>
        </w:tc>
        <w:tc>
          <w:tcPr>
            <w:tcW w:w="4823" w:type="dxa"/>
          </w:tcPr>
          <w:p w:rsidR="00CF2F21" w:rsidRPr="00FF4066" w:rsidRDefault="00CF2F2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2022 – 69%/13%</w:t>
            </w:r>
          </w:p>
          <w:p w:rsidR="00AB3E92" w:rsidRPr="00FF4066" w:rsidRDefault="005D0BD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2023 - </w:t>
            </w:r>
            <w:r w:rsidR="00AB3E92" w:rsidRPr="00FF4066">
              <w:rPr>
                <w:rFonts w:asciiTheme="majorHAnsi" w:hAnsiTheme="majorHAnsi" w:cstheme="majorHAnsi"/>
                <w:sz w:val="48"/>
                <w:szCs w:val="48"/>
              </w:rPr>
              <w:t>71%/21%</w:t>
            </w:r>
          </w:p>
          <w:p w:rsidR="00087E44" w:rsidRPr="00FF4066" w:rsidRDefault="005D0BD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2024 - </w:t>
            </w:r>
            <w:r w:rsidR="00087E44"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72% </w:t>
            </w:r>
          </w:p>
        </w:tc>
      </w:tr>
      <w:tr w:rsidR="00AB3E92" w:rsidRPr="00FF4066" w:rsidTr="00FF4066">
        <w:trPr>
          <w:trHeight w:val="381"/>
        </w:trPr>
        <w:tc>
          <w:tcPr>
            <w:tcW w:w="4427" w:type="dxa"/>
            <w:vMerge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</w:p>
        </w:tc>
        <w:tc>
          <w:tcPr>
            <w:tcW w:w="4053" w:type="dxa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Maths</w:t>
            </w:r>
          </w:p>
        </w:tc>
        <w:tc>
          <w:tcPr>
            <w:tcW w:w="3058" w:type="dxa"/>
            <w:shd w:val="clear" w:color="auto" w:fill="92D050"/>
          </w:tcPr>
          <w:p w:rsidR="00AB3E92" w:rsidRPr="00FF4066" w:rsidRDefault="005D0BD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43%/3%</w:t>
            </w:r>
          </w:p>
        </w:tc>
        <w:tc>
          <w:tcPr>
            <w:tcW w:w="3268" w:type="dxa"/>
            <w:gridSpan w:val="2"/>
            <w:shd w:val="clear" w:color="auto" w:fill="92D050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69%/19%</w:t>
            </w:r>
          </w:p>
        </w:tc>
        <w:tc>
          <w:tcPr>
            <w:tcW w:w="3253" w:type="dxa"/>
            <w:shd w:val="clear" w:color="auto" w:fill="92D050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7</w:t>
            </w:r>
            <w:r w:rsidR="00F85DBB" w:rsidRPr="00FF4066">
              <w:rPr>
                <w:rFonts w:asciiTheme="majorHAnsi" w:hAnsiTheme="majorHAnsi" w:cstheme="majorHAnsi"/>
                <w:sz w:val="48"/>
                <w:szCs w:val="48"/>
              </w:rPr>
              <w:t>2</w:t>
            </w: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%/31%</w:t>
            </w:r>
          </w:p>
        </w:tc>
        <w:tc>
          <w:tcPr>
            <w:tcW w:w="4823" w:type="dxa"/>
          </w:tcPr>
          <w:p w:rsidR="00CF2F21" w:rsidRPr="00FF4066" w:rsidRDefault="00CF2F2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2022 – 71%/22%</w:t>
            </w:r>
          </w:p>
          <w:p w:rsidR="00AB3E92" w:rsidRPr="00FF4066" w:rsidRDefault="005D0BD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2023 - </w:t>
            </w:r>
            <w:r w:rsidR="00AB3E92" w:rsidRPr="00FF4066">
              <w:rPr>
                <w:rFonts w:asciiTheme="majorHAnsi" w:hAnsiTheme="majorHAnsi" w:cstheme="majorHAnsi"/>
                <w:sz w:val="48"/>
                <w:szCs w:val="48"/>
              </w:rPr>
              <w:t>73%/27%</w:t>
            </w:r>
          </w:p>
          <w:p w:rsidR="00087E44" w:rsidRPr="00FF4066" w:rsidRDefault="005D0BD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2024 - </w:t>
            </w:r>
            <w:r w:rsidR="00087E44"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73% </w:t>
            </w:r>
          </w:p>
        </w:tc>
      </w:tr>
      <w:tr w:rsidR="00AB3E92" w:rsidRPr="00FF4066" w:rsidTr="00FF4066">
        <w:trPr>
          <w:trHeight w:val="98"/>
        </w:trPr>
        <w:tc>
          <w:tcPr>
            <w:tcW w:w="4427" w:type="dxa"/>
            <w:vMerge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</w:p>
        </w:tc>
        <w:tc>
          <w:tcPr>
            <w:tcW w:w="4053" w:type="dxa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Spelling, punctuation and grammar</w:t>
            </w:r>
          </w:p>
        </w:tc>
        <w:tc>
          <w:tcPr>
            <w:tcW w:w="3058" w:type="dxa"/>
            <w:shd w:val="clear" w:color="auto" w:fill="92D050"/>
          </w:tcPr>
          <w:p w:rsidR="00AB3E92" w:rsidRPr="00FF4066" w:rsidRDefault="005D0BD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68%/3%</w:t>
            </w:r>
          </w:p>
        </w:tc>
        <w:tc>
          <w:tcPr>
            <w:tcW w:w="3268" w:type="dxa"/>
            <w:gridSpan w:val="2"/>
            <w:shd w:val="clear" w:color="auto" w:fill="92D050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83%/44%</w:t>
            </w:r>
          </w:p>
        </w:tc>
        <w:tc>
          <w:tcPr>
            <w:tcW w:w="3253" w:type="dxa"/>
            <w:shd w:val="clear" w:color="auto" w:fill="92D050"/>
          </w:tcPr>
          <w:p w:rsidR="00AB3E92" w:rsidRPr="00FF4066" w:rsidRDefault="00AB3E92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6</w:t>
            </w:r>
            <w:r w:rsidR="005D1E57" w:rsidRPr="00FF4066">
              <w:rPr>
                <w:rFonts w:asciiTheme="majorHAnsi" w:hAnsiTheme="majorHAnsi" w:cstheme="majorHAnsi"/>
                <w:sz w:val="48"/>
                <w:szCs w:val="48"/>
              </w:rPr>
              <w:t>9</w:t>
            </w: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%/41%</w:t>
            </w:r>
          </w:p>
        </w:tc>
        <w:tc>
          <w:tcPr>
            <w:tcW w:w="4823" w:type="dxa"/>
          </w:tcPr>
          <w:p w:rsidR="00CF2F21" w:rsidRPr="00FF4066" w:rsidRDefault="00CF2F2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2022 – 72%/28%</w:t>
            </w:r>
          </w:p>
          <w:p w:rsidR="00AB3E92" w:rsidRPr="00FF4066" w:rsidRDefault="005D0BD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2023 - </w:t>
            </w:r>
            <w:r w:rsidR="00AB3E92" w:rsidRPr="00FF4066">
              <w:rPr>
                <w:rFonts w:asciiTheme="majorHAnsi" w:hAnsiTheme="majorHAnsi" w:cstheme="majorHAnsi"/>
                <w:sz w:val="48"/>
                <w:szCs w:val="48"/>
              </w:rPr>
              <w:t>72%/36%</w:t>
            </w:r>
          </w:p>
          <w:p w:rsidR="00087E44" w:rsidRPr="00FF4066" w:rsidRDefault="005D0BD1" w:rsidP="0084376F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2024 - </w:t>
            </w:r>
            <w:r w:rsidR="00087E44" w:rsidRPr="00FF4066">
              <w:rPr>
                <w:rFonts w:asciiTheme="majorHAnsi" w:hAnsiTheme="majorHAnsi" w:cstheme="majorHAnsi"/>
                <w:sz w:val="48"/>
                <w:szCs w:val="48"/>
              </w:rPr>
              <w:t>72%</w:t>
            </w:r>
          </w:p>
        </w:tc>
      </w:tr>
      <w:tr w:rsidR="00FF4066" w:rsidRPr="00FF4066" w:rsidTr="00FF4066">
        <w:trPr>
          <w:trHeight w:val="98"/>
        </w:trPr>
        <w:tc>
          <w:tcPr>
            <w:tcW w:w="4427" w:type="dxa"/>
          </w:tcPr>
          <w:p w:rsidR="00FF4066" w:rsidRPr="00FF4066" w:rsidRDefault="00FF4066" w:rsidP="00FF4066">
            <w:pPr>
              <w:rPr>
                <w:rFonts w:asciiTheme="majorHAnsi" w:hAnsiTheme="majorHAnsi" w:cstheme="majorHAnsi"/>
                <w:sz w:val="48"/>
                <w:szCs w:val="48"/>
              </w:rPr>
            </w:pPr>
          </w:p>
        </w:tc>
        <w:tc>
          <w:tcPr>
            <w:tcW w:w="4053" w:type="dxa"/>
          </w:tcPr>
          <w:p w:rsidR="00FF4066" w:rsidRPr="00FF4066" w:rsidRDefault="00FF4066" w:rsidP="00FF4066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 xml:space="preserve">Combined </w:t>
            </w:r>
          </w:p>
        </w:tc>
        <w:tc>
          <w:tcPr>
            <w:tcW w:w="3058" w:type="dxa"/>
            <w:shd w:val="clear" w:color="auto" w:fill="92D050"/>
          </w:tcPr>
          <w:p w:rsidR="00FF4066" w:rsidRPr="00FF4066" w:rsidRDefault="00FF4066" w:rsidP="00FF4066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35%</w:t>
            </w:r>
          </w:p>
        </w:tc>
        <w:tc>
          <w:tcPr>
            <w:tcW w:w="3268" w:type="dxa"/>
            <w:gridSpan w:val="2"/>
            <w:shd w:val="clear" w:color="auto" w:fill="92D050"/>
          </w:tcPr>
          <w:p w:rsidR="00FF4066" w:rsidRPr="00FF4066" w:rsidRDefault="00FF4066" w:rsidP="00FF4066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61%</w:t>
            </w:r>
          </w:p>
        </w:tc>
        <w:tc>
          <w:tcPr>
            <w:tcW w:w="3253" w:type="dxa"/>
            <w:shd w:val="clear" w:color="auto" w:fill="92D050"/>
          </w:tcPr>
          <w:p w:rsidR="00FF4066" w:rsidRPr="00FF4066" w:rsidRDefault="00FF4066" w:rsidP="00FF4066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57%</w:t>
            </w:r>
          </w:p>
        </w:tc>
        <w:tc>
          <w:tcPr>
            <w:tcW w:w="4823" w:type="dxa"/>
          </w:tcPr>
          <w:p w:rsidR="00FF4066" w:rsidRPr="00FF4066" w:rsidRDefault="00FF4066" w:rsidP="00FF4066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2022 – 59%</w:t>
            </w:r>
          </w:p>
          <w:p w:rsidR="00FF4066" w:rsidRPr="00FF4066" w:rsidRDefault="00FF4066" w:rsidP="00FF4066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2023 – 59%</w:t>
            </w:r>
          </w:p>
          <w:p w:rsidR="00FF4066" w:rsidRPr="00FF4066" w:rsidRDefault="00FF4066" w:rsidP="00FF4066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FF4066">
              <w:rPr>
                <w:rFonts w:asciiTheme="majorHAnsi" w:hAnsiTheme="majorHAnsi" w:cstheme="majorHAnsi"/>
                <w:sz w:val="48"/>
                <w:szCs w:val="48"/>
              </w:rPr>
              <w:t>2024 – 61%</w:t>
            </w:r>
          </w:p>
        </w:tc>
      </w:tr>
    </w:tbl>
    <w:p w:rsidR="006A4524" w:rsidRDefault="006A4524" w:rsidP="006A4524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A520A" w:rsidRDefault="007A520A"/>
    <w:sectPr w:rsidR="007A520A" w:rsidSect="00FF4066"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72C1"/>
    <w:multiLevelType w:val="hybridMultilevel"/>
    <w:tmpl w:val="FC6691E8"/>
    <w:lvl w:ilvl="0" w:tplc="46D4C1F8">
      <w:start w:val="19"/>
      <w:numFmt w:val="bullet"/>
      <w:lvlText w:val="-"/>
      <w:lvlJc w:val="left"/>
      <w:pPr>
        <w:ind w:left="456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24"/>
    <w:rsid w:val="00087E44"/>
    <w:rsid w:val="002547F0"/>
    <w:rsid w:val="002B13D6"/>
    <w:rsid w:val="00564EB4"/>
    <w:rsid w:val="00592E07"/>
    <w:rsid w:val="005D0BD1"/>
    <w:rsid w:val="005D1E57"/>
    <w:rsid w:val="006A4524"/>
    <w:rsid w:val="006B3607"/>
    <w:rsid w:val="007A520A"/>
    <w:rsid w:val="008567AD"/>
    <w:rsid w:val="00AB3E92"/>
    <w:rsid w:val="00CF2F21"/>
    <w:rsid w:val="00D454C1"/>
    <w:rsid w:val="00D5753F"/>
    <w:rsid w:val="00F85DBB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A96EB"/>
  <w15:chartTrackingRefBased/>
  <w15:docId w15:val="{5CC04837-8B15-4EE0-8B5A-6AD10ABC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524"/>
    <w:pPr>
      <w:spacing w:after="0" w:line="240" w:lineRule="auto"/>
    </w:pPr>
    <w:rPr>
      <w:rFonts w:ascii="Verdana" w:eastAsia="Times New Roman" w:hAnsi="Verdana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Shingler</dc:creator>
  <cp:keywords/>
  <dc:description/>
  <cp:lastModifiedBy>Tracey Flanagan</cp:lastModifiedBy>
  <cp:revision>14</cp:revision>
  <cp:lastPrinted>2024-07-09T10:48:00Z</cp:lastPrinted>
  <dcterms:created xsi:type="dcterms:W3CDTF">2024-07-09T07:31:00Z</dcterms:created>
  <dcterms:modified xsi:type="dcterms:W3CDTF">2024-09-22T15:34:00Z</dcterms:modified>
</cp:coreProperties>
</file>